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92" w:rsidRDefault="00E93892" w:rsidP="00E93892">
      <w:r>
        <w:t>7 класс. Физкультура.           2</w:t>
      </w:r>
      <w:r>
        <w:rPr>
          <w:lang w:val="tt-RU"/>
        </w:rPr>
        <w:t>8</w:t>
      </w:r>
      <w:r>
        <w:t>.04.2020</w:t>
      </w:r>
    </w:p>
    <w:p w:rsidR="00E93892" w:rsidRDefault="00E93892" w:rsidP="00E93892">
      <w:pPr>
        <w:rPr>
          <w:rFonts w:ascii="Times New Roman" w:hAnsi="Times New Roman"/>
          <w:sz w:val="24"/>
          <w:szCs w:val="24"/>
          <w:lang w:val="tt-RU"/>
        </w:rPr>
      </w:pPr>
      <w:r>
        <w:t>Тема урока:</w:t>
      </w:r>
      <w:r w:rsidRPr="006D542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03603">
        <w:rPr>
          <w:rFonts w:ascii="Times New Roman" w:hAnsi="Times New Roman"/>
          <w:sz w:val="24"/>
          <w:szCs w:val="24"/>
          <w:u w:val="single"/>
        </w:rPr>
        <w:t>Технико-тактические действия и приемы игры в футбол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: </w:t>
      </w:r>
      <w:r w:rsidRPr="00A85984">
        <w:rPr>
          <w:rFonts w:ascii="Times New Roman" w:hAnsi="Times New Roman"/>
          <w:sz w:val="24"/>
          <w:szCs w:val="24"/>
          <w:u w:val="single"/>
        </w:rPr>
        <w:t>Ведение мяча</w:t>
      </w:r>
      <w:r w:rsidRPr="00A85984">
        <w:rPr>
          <w:rFonts w:ascii="Times New Roman" w:hAnsi="Times New Roman"/>
          <w:sz w:val="24"/>
          <w:szCs w:val="24"/>
        </w:rPr>
        <w:t xml:space="preserve"> по прямой с изменением направления движения и скорости ведения без сопротивления защитника не ведущей ногой. </w:t>
      </w:r>
      <w:r w:rsidRPr="00A85984">
        <w:rPr>
          <w:rFonts w:ascii="Times New Roman" w:hAnsi="Times New Roman"/>
          <w:sz w:val="24"/>
          <w:szCs w:val="24"/>
          <w:u w:val="single"/>
        </w:rPr>
        <w:t>Удары</w:t>
      </w:r>
      <w:r w:rsidRPr="00A85984">
        <w:rPr>
          <w:rFonts w:ascii="Times New Roman" w:hAnsi="Times New Roman"/>
          <w:sz w:val="24"/>
          <w:szCs w:val="24"/>
        </w:rPr>
        <w:t xml:space="preserve"> по катящемуся мячу средней частью подъема.</w:t>
      </w:r>
    </w:p>
    <w:p w:rsidR="00AB6FAC" w:rsidRPr="00AB6FAC" w:rsidRDefault="00AB6FAC" w:rsidP="00E93892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Повторить ОРУ.</w:t>
      </w:r>
    </w:p>
    <w:p w:rsidR="00E93892" w:rsidRDefault="00E93892" w:rsidP="00E93892">
      <w:pPr>
        <w:rPr>
          <w:lang w:val="tt-RU"/>
        </w:rPr>
      </w:pPr>
      <w:r>
        <w:rPr>
          <w:lang w:val="tt-RU"/>
        </w:rPr>
        <w:t xml:space="preserve">Посмотрите видео уроки “Академия футбола”.  </w:t>
      </w:r>
    </w:p>
    <w:p w:rsidR="00E93892" w:rsidRPr="00AB6FAC" w:rsidRDefault="00AB6FAC" w:rsidP="00E93892">
      <w:pPr>
        <w:rPr>
          <w:lang w:val="tt-RU"/>
        </w:rPr>
      </w:pPr>
      <w:r>
        <w:t xml:space="preserve">Домашняя работа. Повторить упр. </w:t>
      </w:r>
      <w:r>
        <w:rPr>
          <w:lang w:val="tt-RU"/>
        </w:rPr>
        <w:t>д</w:t>
      </w:r>
      <w:r>
        <w:t xml:space="preserve">ля </w:t>
      </w:r>
      <w:r>
        <w:rPr>
          <w:lang w:val="tt-RU"/>
        </w:rPr>
        <w:t>осанки.</w:t>
      </w:r>
    </w:p>
    <w:p w:rsidR="00E93892" w:rsidRDefault="00E93892" w:rsidP="00E93892"/>
    <w:p w:rsidR="00D237B0" w:rsidRDefault="00D237B0"/>
    <w:sectPr w:rsidR="00D237B0" w:rsidSect="00D2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93892"/>
    <w:rsid w:val="00AB6FAC"/>
    <w:rsid w:val="00D237B0"/>
    <w:rsid w:val="00E93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8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2020-04-27T18:19:00Z</dcterms:created>
  <dcterms:modified xsi:type="dcterms:W3CDTF">2020-04-27T18:35:00Z</dcterms:modified>
</cp:coreProperties>
</file>